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F9" w:rsidRDefault="008226F9" w:rsidP="008226F9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226F9" w:rsidRDefault="008226F9" w:rsidP="008226F9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8226F9">
        <w:rPr>
          <w:rFonts w:ascii="Times New Roman" w:hAnsi="Times New Roman" w:cs="Times New Roman"/>
          <w:b/>
          <w:caps/>
          <w:sz w:val="28"/>
          <w:szCs w:val="28"/>
        </w:rPr>
        <w:t>Финансовая  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26F9" w:rsidRDefault="008226F9" w:rsidP="008226F9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 xml:space="preserve">38.03.01 Экономика, </w:t>
      </w:r>
    </w:p>
    <w:p w:rsidR="008226F9" w:rsidRDefault="008226F9" w:rsidP="008226F9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профиль: Финансы и кредит,</w:t>
      </w:r>
    </w:p>
    <w:p w:rsidR="008226F9" w:rsidRDefault="008226F9" w:rsidP="008226F9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ОФО</w:t>
      </w:r>
    </w:p>
    <w:p w:rsidR="008226F9" w:rsidRDefault="008226F9" w:rsidP="008226F9">
      <w:pPr>
        <w:spacing w:after="0" w:line="30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6F9" w:rsidRPr="00CA7CD9" w:rsidRDefault="008226F9" w:rsidP="008226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D9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8226F9" w:rsidRPr="00CA7CD9" w:rsidRDefault="008226F9" w:rsidP="008226F9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 xml:space="preserve">Целью является формирование компетенций </w:t>
      </w:r>
      <w:r w:rsidRPr="00CA7CD9">
        <w:rPr>
          <w:rFonts w:ascii="Times New Roman" w:hAnsi="Times New Roman" w:cs="Times New Roman"/>
          <w:bCs/>
          <w:sz w:val="28"/>
          <w:szCs w:val="28"/>
        </w:rPr>
        <w:t>ПКН-3</w:t>
      </w:r>
      <w:r w:rsidRPr="00CA7CD9">
        <w:rPr>
          <w:rFonts w:ascii="Times New Roman" w:hAnsi="Times New Roman" w:cs="Times New Roman"/>
          <w:sz w:val="28"/>
          <w:szCs w:val="28"/>
        </w:rPr>
        <w:t xml:space="preserve"> </w:t>
      </w:r>
      <w:r w:rsidRPr="00CA7CD9">
        <w:rPr>
          <w:rFonts w:ascii="Times New Roman" w:hAnsi="Times New Roman" w:cs="Times New Roman"/>
          <w:sz w:val="28"/>
          <w:szCs w:val="28"/>
        </w:rPr>
        <w:t>(</w:t>
      </w:r>
      <w:r w:rsidRPr="00CA7CD9">
        <w:rPr>
          <w:rFonts w:ascii="Times New Roman" w:hAnsi="Times New Roman" w:cs="Times New Roman"/>
          <w:kern w:val="3"/>
          <w:sz w:val="28"/>
          <w:szCs w:val="28"/>
        </w:rPr>
        <w:t>Способность применять математические методы для решения стандартных профессиональных финансово-экономических задач, интерпретировать полученные математические результаты</w:t>
      </w:r>
      <w:r w:rsidRPr="00CA7CD9">
        <w:rPr>
          <w:rFonts w:ascii="Times New Roman" w:hAnsi="Times New Roman" w:cs="Times New Roman"/>
          <w:sz w:val="28"/>
          <w:szCs w:val="28"/>
        </w:rPr>
        <w:t xml:space="preserve">); </w:t>
      </w:r>
      <w:r w:rsidRPr="00CA7CD9">
        <w:rPr>
          <w:rFonts w:ascii="Times New Roman" w:hAnsi="Times New Roman" w:cs="Times New Roman"/>
          <w:bCs/>
          <w:sz w:val="28"/>
          <w:szCs w:val="28"/>
        </w:rPr>
        <w:t>ПКН-6</w:t>
      </w:r>
      <w:r w:rsidRPr="00CA7CD9">
        <w:rPr>
          <w:rFonts w:ascii="Times New Roman" w:hAnsi="Times New Roman" w:cs="Times New Roman"/>
          <w:sz w:val="28"/>
          <w:szCs w:val="28"/>
        </w:rPr>
        <w:t xml:space="preserve"> </w:t>
      </w:r>
      <w:r w:rsidRPr="00CA7CD9">
        <w:rPr>
          <w:rFonts w:ascii="Times New Roman" w:hAnsi="Times New Roman" w:cs="Times New Roman"/>
          <w:sz w:val="28"/>
          <w:szCs w:val="28"/>
        </w:rPr>
        <w:t>(</w:t>
      </w:r>
      <w:r w:rsidRPr="00CA7CD9">
        <w:rPr>
          <w:rFonts w:ascii="Times New Roman" w:hAnsi="Times New Roman" w:cs="Times New Roman"/>
          <w:kern w:val="3"/>
          <w:sz w:val="28"/>
          <w:szCs w:val="28"/>
        </w:rPr>
        <w:t>Способность предлагать решения профессиональных задач в меняющихся финансово-экономических условиях</w:t>
      </w:r>
      <w:r w:rsidRPr="00CA7CD9">
        <w:rPr>
          <w:rFonts w:ascii="Times New Roman" w:hAnsi="Times New Roman" w:cs="Times New Roman"/>
          <w:sz w:val="28"/>
          <w:szCs w:val="28"/>
        </w:rPr>
        <w:t xml:space="preserve">) </w:t>
      </w:r>
      <w:r w:rsidRPr="00CA7CD9">
        <w:rPr>
          <w:rFonts w:ascii="Times New Roman" w:hAnsi="Times New Roman" w:cs="Times New Roman"/>
          <w:sz w:val="28"/>
          <w:szCs w:val="28"/>
        </w:rPr>
        <w:t xml:space="preserve">на основе формируемой системы знаний, умений, навыков в области </w:t>
      </w:r>
      <w:r w:rsidRPr="00CA7CD9">
        <w:rPr>
          <w:rFonts w:ascii="Times New Roman" w:hAnsi="Times New Roman" w:cs="Times New Roman"/>
          <w:sz w:val="28"/>
          <w:szCs w:val="28"/>
        </w:rPr>
        <w:t>финансовой математики</w:t>
      </w:r>
      <w:r w:rsidRPr="00CA7CD9">
        <w:rPr>
          <w:rFonts w:ascii="Times New Roman" w:hAnsi="Times New Roman" w:cs="Times New Roman"/>
          <w:sz w:val="28"/>
          <w:szCs w:val="28"/>
        </w:rPr>
        <w:t>.</w:t>
      </w:r>
    </w:p>
    <w:p w:rsidR="008226F9" w:rsidRPr="00CA7CD9" w:rsidRDefault="008226F9" w:rsidP="008226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D9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8226F9" w:rsidRPr="00CA7CD9" w:rsidRDefault="008226F9" w:rsidP="0082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8226F9" w:rsidRPr="00CA7CD9" w:rsidRDefault="008226F9" w:rsidP="008226F9">
      <w:pPr>
        <w:pStyle w:val="TableParagraph"/>
        <w:tabs>
          <w:tab w:val="left" w:pos="2711"/>
        </w:tabs>
        <w:spacing w:line="360" w:lineRule="auto"/>
        <w:jc w:val="both"/>
        <w:rPr>
          <w:sz w:val="28"/>
          <w:szCs w:val="28"/>
        </w:rPr>
      </w:pPr>
      <w:r w:rsidRPr="00CA7CD9">
        <w:rPr>
          <w:kern w:val="3"/>
          <w:sz w:val="28"/>
          <w:szCs w:val="28"/>
        </w:rPr>
        <w:t xml:space="preserve">-формирование способности использовать  </w:t>
      </w:r>
      <w:r w:rsidRPr="00CA7CD9">
        <w:rPr>
          <w:sz w:val="28"/>
          <w:szCs w:val="28"/>
        </w:rPr>
        <w:t xml:space="preserve">знания </w:t>
      </w:r>
      <w:r w:rsidRPr="00CA7CD9">
        <w:rPr>
          <w:sz w:val="28"/>
          <w:szCs w:val="28"/>
        </w:rPr>
        <w:t>математически</w:t>
      </w:r>
      <w:r w:rsidRPr="00CA7CD9">
        <w:rPr>
          <w:sz w:val="28"/>
          <w:szCs w:val="28"/>
        </w:rPr>
        <w:t>х</w:t>
      </w:r>
      <w:r w:rsidRPr="00CA7CD9">
        <w:rPr>
          <w:sz w:val="28"/>
          <w:szCs w:val="28"/>
        </w:rPr>
        <w:t xml:space="preserve"> метод</w:t>
      </w:r>
      <w:r w:rsidRPr="00CA7CD9">
        <w:rPr>
          <w:sz w:val="28"/>
          <w:szCs w:val="28"/>
        </w:rPr>
        <w:t>ов</w:t>
      </w:r>
      <w:r w:rsidRPr="00CA7CD9">
        <w:rPr>
          <w:sz w:val="28"/>
          <w:szCs w:val="28"/>
        </w:rPr>
        <w:t>, применяемые при решении финансово-экономических задач,</w:t>
      </w:r>
    </w:p>
    <w:p w:rsidR="008226F9" w:rsidRPr="00CA7CD9" w:rsidRDefault="008226F9" w:rsidP="0082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</w:t>
      </w:r>
      <w:proofErr w:type="spellStart"/>
      <w:r w:rsidRPr="00CA7CD9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Pr="00CA7C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6F9" w:rsidRPr="00CA7CD9" w:rsidRDefault="008226F9" w:rsidP="0082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</w:t>
      </w:r>
      <w:r w:rsidRPr="00CA7CD9">
        <w:rPr>
          <w:rFonts w:ascii="Times New Roman" w:hAnsi="Times New Roman" w:cs="Times New Roman"/>
          <w:sz w:val="28"/>
          <w:szCs w:val="28"/>
        </w:rPr>
        <w:t>финансовой математике</w:t>
      </w:r>
      <w:r w:rsidRPr="00CA7C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6F9" w:rsidRPr="00CA7CD9" w:rsidRDefault="008226F9" w:rsidP="008226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D9"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8226F9" w:rsidRPr="00CA7CD9" w:rsidRDefault="008226F9" w:rsidP="008226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7CD9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«Финансовая математика» входит в </w:t>
      </w:r>
      <w:r w:rsidRPr="00CA7CD9">
        <w:rPr>
          <w:rFonts w:ascii="Times New Roman" w:hAnsi="Times New Roman" w:cs="Times New Roman"/>
          <w:bCs/>
          <w:color w:val="000000"/>
          <w:sz w:val="28"/>
          <w:szCs w:val="28"/>
        </w:rPr>
        <w:t>базовую часть информационного модуля</w:t>
      </w:r>
      <w:r w:rsidRPr="00CA7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CD9">
        <w:rPr>
          <w:rFonts w:ascii="Times New Roman" w:hAnsi="Times New Roman" w:cs="Times New Roman"/>
          <w:bCs/>
          <w:color w:val="000000"/>
          <w:sz w:val="28"/>
          <w:szCs w:val="28"/>
        </w:rPr>
        <w:t>для бакалавров, обучающихся по направлению подготовки 38.03.01 «Экономика».</w:t>
      </w:r>
    </w:p>
    <w:p w:rsidR="008226F9" w:rsidRPr="00CA7CD9" w:rsidRDefault="008226F9" w:rsidP="00822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 xml:space="preserve">Трудоёмкость дисциплине </w:t>
      </w:r>
      <w:r w:rsidRPr="00CA7CD9">
        <w:rPr>
          <w:rFonts w:ascii="Times New Roman" w:hAnsi="Times New Roman" w:cs="Times New Roman"/>
          <w:sz w:val="28"/>
          <w:szCs w:val="28"/>
        </w:rPr>
        <w:t>4</w:t>
      </w:r>
      <w:r w:rsidRPr="00CA7CD9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Pr="00CA7CD9">
        <w:rPr>
          <w:rFonts w:ascii="Times New Roman" w:hAnsi="Times New Roman" w:cs="Times New Roman"/>
          <w:sz w:val="28"/>
          <w:szCs w:val="28"/>
        </w:rPr>
        <w:t>144</w:t>
      </w:r>
      <w:r w:rsidRPr="00CA7CD9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8226F9" w:rsidRPr="00CA7CD9" w:rsidRDefault="008226F9" w:rsidP="008226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CD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226F9" w:rsidRPr="00CA7CD9" w:rsidRDefault="008226F9" w:rsidP="008226F9">
      <w:pPr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>Тема 1. Теория процентов</w:t>
      </w:r>
    </w:p>
    <w:p w:rsidR="008226F9" w:rsidRPr="00CA7CD9" w:rsidRDefault="008226F9" w:rsidP="008226F9">
      <w:pPr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>Тема 2. Финансовые потоки</w:t>
      </w:r>
      <w:r w:rsidRPr="00CA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F9" w:rsidRPr="00CA7CD9" w:rsidRDefault="008226F9" w:rsidP="008226F9">
      <w:pPr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lastRenderedPageBreak/>
        <w:t>Тема 3. Доходность и риск финансовой операции</w:t>
      </w:r>
    </w:p>
    <w:p w:rsidR="008226F9" w:rsidRPr="00CA7CD9" w:rsidRDefault="008226F9" w:rsidP="008226F9">
      <w:pPr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>Тема 4. Портфельный ана</w:t>
      </w:r>
      <w:bookmarkStart w:id="0" w:name="_GoBack"/>
      <w:bookmarkEnd w:id="0"/>
      <w:r w:rsidRPr="00CA7CD9">
        <w:rPr>
          <w:rFonts w:ascii="Times New Roman" w:hAnsi="Times New Roman" w:cs="Times New Roman"/>
          <w:sz w:val="28"/>
          <w:szCs w:val="28"/>
        </w:rPr>
        <w:t>лиз</w:t>
      </w:r>
    </w:p>
    <w:p w:rsidR="008226F9" w:rsidRPr="00CA7CD9" w:rsidRDefault="008226F9" w:rsidP="008226F9">
      <w:pPr>
        <w:rPr>
          <w:rFonts w:ascii="Times New Roman" w:hAnsi="Times New Roman" w:cs="Times New Roman"/>
          <w:sz w:val="28"/>
          <w:szCs w:val="28"/>
        </w:rPr>
      </w:pPr>
      <w:r w:rsidRPr="00CA7CD9">
        <w:rPr>
          <w:rFonts w:ascii="Times New Roman" w:hAnsi="Times New Roman" w:cs="Times New Roman"/>
          <w:sz w:val="28"/>
          <w:szCs w:val="28"/>
        </w:rPr>
        <w:t>Тема 5. Облигации</w:t>
      </w:r>
    </w:p>
    <w:p w:rsidR="007D7FA7" w:rsidRPr="00CA7CD9" w:rsidRDefault="007D7FA7">
      <w:pPr>
        <w:rPr>
          <w:rFonts w:ascii="Times New Roman" w:hAnsi="Times New Roman" w:cs="Times New Roman"/>
          <w:sz w:val="28"/>
          <w:szCs w:val="28"/>
        </w:rPr>
      </w:pPr>
    </w:p>
    <w:sectPr w:rsidR="007D7FA7" w:rsidRPr="00C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42"/>
    <w:rsid w:val="00657442"/>
    <w:rsid w:val="007D7FA7"/>
    <w:rsid w:val="008226F9"/>
    <w:rsid w:val="00C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9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82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2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77">
    <w:name w:val="Font Style77"/>
    <w:uiPriority w:val="99"/>
    <w:rsid w:val="008226F9"/>
    <w:rPr>
      <w:rFonts w:ascii="Times New Roman" w:hAnsi="Times New Roman" w:cs="Times New Roman" w:hint="default"/>
      <w:sz w:val="26"/>
      <w:szCs w:val="26"/>
    </w:rPr>
  </w:style>
  <w:style w:type="character" w:customStyle="1" w:styleId="FontStyle122">
    <w:name w:val="Font Style122"/>
    <w:basedOn w:val="a0"/>
    <w:uiPriority w:val="99"/>
    <w:rsid w:val="008226F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22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9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82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2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77">
    <w:name w:val="Font Style77"/>
    <w:uiPriority w:val="99"/>
    <w:rsid w:val="008226F9"/>
    <w:rPr>
      <w:rFonts w:ascii="Times New Roman" w:hAnsi="Times New Roman" w:cs="Times New Roman" w:hint="default"/>
      <w:sz w:val="26"/>
      <w:szCs w:val="26"/>
    </w:rPr>
  </w:style>
  <w:style w:type="character" w:customStyle="1" w:styleId="FontStyle122">
    <w:name w:val="Font Style122"/>
    <w:basedOn w:val="a0"/>
    <w:uiPriority w:val="99"/>
    <w:rsid w:val="008226F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22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FE7A7-AEAA-467F-A9C0-88F532D73977}"/>
</file>

<file path=customXml/itemProps2.xml><?xml version="1.0" encoding="utf-8"?>
<ds:datastoreItem xmlns:ds="http://schemas.openxmlformats.org/officeDocument/2006/customXml" ds:itemID="{402FFA3A-6838-40B5-A5E8-39010B279196}"/>
</file>

<file path=customXml/itemProps3.xml><?xml version="1.0" encoding="utf-8"?>
<ds:datastoreItem xmlns:ds="http://schemas.openxmlformats.org/officeDocument/2006/customXml" ds:itemID="{D56A1B8B-1226-4BBC-8C27-F36AE8CFA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2021-01-13T10:34:00Z</dcterms:created>
  <dcterms:modified xsi:type="dcterms:W3CDTF">2021-01-13T10:39:00Z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